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1DF5" w:rsidRDefault="004C1DF5" w:rsidP="002C1863">
      <w:pPr>
        <w:pStyle w:val="StandardWeb"/>
        <w:ind w:firstLine="720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Temeljem članka 29. Statuta Općine Dubrava ("Glasnik Zagrebačke županije" broj: 11/21), i članka 63. stavak 1. Poslovnika Općinskog vijeća Općine Dubrava ("Glasnik Zagrebačke županije", broj: 20/09, 9/13 i 11/21), Općinsko vijeće Općine Dubrava na</w:t>
      </w:r>
      <w:r w:rsidR="001738C9">
        <w:rPr>
          <w:rFonts w:ascii="Sylfaen" w:hAnsi="Sylfaen"/>
          <w:sz w:val="22"/>
          <w:szCs w:val="22"/>
        </w:rPr>
        <w:t xml:space="preserve"> 8</w:t>
      </w:r>
      <w:r w:rsidR="002C1863">
        <w:rPr>
          <w:rFonts w:ascii="Sylfaen" w:hAnsi="Sylfaen"/>
          <w:sz w:val="22"/>
          <w:szCs w:val="22"/>
        </w:rPr>
        <w:t xml:space="preserve">. redovnoj </w:t>
      </w:r>
      <w:r>
        <w:rPr>
          <w:rFonts w:ascii="Sylfaen" w:hAnsi="Sylfaen"/>
          <w:sz w:val="22"/>
          <w:szCs w:val="22"/>
        </w:rPr>
        <w:t xml:space="preserve">sjednici održanoj </w:t>
      </w:r>
      <w:r w:rsidR="001738C9">
        <w:rPr>
          <w:rFonts w:ascii="Sylfaen" w:hAnsi="Sylfaen"/>
          <w:sz w:val="22"/>
          <w:szCs w:val="22"/>
        </w:rPr>
        <w:t xml:space="preserve">30. travnja 2026. godine, </w:t>
      </w:r>
      <w:r>
        <w:rPr>
          <w:rFonts w:ascii="Sylfaen" w:hAnsi="Sylfaen"/>
          <w:sz w:val="22"/>
          <w:szCs w:val="22"/>
        </w:rPr>
        <w:t xml:space="preserve">donijelo je </w:t>
      </w:r>
    </w:p>
    <w:p w:rsidR="004C1DF5" w:rsidRDefault="004C1DF5" w:rsidP="004C1DF5">
      <w:pPr>
        <w:rPr>
          <w:rFonts w:ascii="Sylfaen" w:hAnsi="Sylfaen"/>
          <w:b/>
          <w:sz w:val="22"/>
          <w:szCs w:val="22"/>
          <w:lang w:val="it-IT"/>
        </w:rPr>
      </w:pPr>
      <w:r>
        <w:rPr>
          <w:rFonts w:ascii="Sylfaen" w:hAnsi="Sylfaen"/>
          <w:sz w:val="22"/>
          <w:szCs w:val="22"/>
          <w:lang w:val="it-IT"/>
        </w:rPr>
        <w:tab/>
      </w:r>
      <w:r>
        <w:rPr>
          <w:rFonts w:ascii="Sylfaen" w:hAnsi="Sylfaen"/>
          <w:sz w:val="22"/>
          <w:szCs w:val="22"/>
          <w:lang w:val="it-IT"/>
        </w:rPr>
        <w:tab/>
      </w:r>
      <w:r>
        <w:rPr>
          <w:rFonts w:ascii="Sylfaen" w:hAnsi="Sylfaen"/>
          <w:sz w:val="22"/>
          <w:szCs w:val="22"/>
          <w:lang w:val="it-IT"/>
        </w:rPr>
        <w:tab/>
      </w:r>
      <w:r>
        <w:rPr>
          <w:rFonts w:ascii="Sylfaen" w:hAnsi="Sylfaen"/>
          <w:sz w:val="22"/>
          <w:szCs w:val="22"/>
          <w:lang w:val="it-IT"/>
        </w:rPr>
        <w:tab/>
        <w:t xml:space="preserve">               </w:t>
      </w:r>
      <w:r>
        <w:rPr>
          <w:rFonts w:ascii="Sylfaen" w:hAnsi="Sylfaen"/>
          <w:b/>
          <w:sz w:val="22"/>
          <w:szCs w:val="22"/>
          <w:lang w:val="it-IT"/>
        </w:rPr>
        <w:t>Z A K L J U Č A K</w:t>
      </w:r>
    </w:p>
    <w:p w:rsidR="004C1DF5" w:rsidRDefault="004C1DF5" w:rsidP="004C1DF5">
      <w:pPr>
        <w:rPr>
          <w:rFonts w:ascii="Sylfaen" w:hAnsi="Sylfaen"/>
          <w:b/>
          <w:sz w:val="22"/>
          <w:szCs w:val="22"/>
          <w:lang w:val="it-IT"/>
        </w:rPr>
      </w:pPr>
      <w:r>
        <w:rPr>
          <w:rFonts w:ascii="Sylfaen" w:hAnsi="Sylfaen"/>
          <w:b/>
          <w:sz w:val="22"/>
          <w:szCs w:val="22"/>
          <w:lang w:val="it-IT"/>
        </w:rPr>
        <w:tab/>
      </w:r>
    </w:p>
    <w:p w:rsidR="004C1DF5" w:rsidRDefault="004C1DF5" w:rsidP="004C1DF5">
      <w:pPr>
        <w:rPr>
          <w:rFonts w:ascii="Sylfaen" w:hAnsi="Sylfaen"/>
          <w:b/>
          <w:sz w:val="22"/>
          <w:szCs w:val="22"/>
          <w:lang w:val="it-IT"/>
        </w:rPr>
      </w:pPr>
      <w:r>
        <w:rPr>
          <w:rFonts w:ascii="Sylfaen" w:hAnsi="Sylfaen"/>
          <w:b/>
          <w:sz w:val="22"/>
          <w:szCs w:val="22"/>
          <w:lang w:val="it-IT"/>
        </w:rPr>
        <w:tab/>
      </w:r>
      <w:r>
        <w:rPr>
          <w:rFonts w:ascii="Sylfaen" w:hAnsi="Sylfaen"/>
          <w:b/>
          <w:sz w:val="22"/>
          <w:szCs w:val="22"/>
          <w:lang w:val="it-IT"/>
        </w:rPr>
        <w:tab/>
      </w:r>
      <w:r>
        <w:rPr>
          <w:rFonts w:ascii="Sylfaen" w:hAnsi="Sylfaen"/>
          <w:b/>
          <w:sz w:val="22"/>
          <w:szCs w:val="22"/>
          <w:lang w:val="it-IT"/>
        </w:rPr>
        <w:tab/>
      </w:r>
      <w:r>
        <w:rPr>
          <w:rFonts w:ascii="Sylfaen" w:hAnsi="Sylfaen"/>
          <w:b/>
          <w:sz w:val="22"/>
          <w:szCs w:val="22"/>
          <w:lang w:val="it-IT"/>
        </w:rPr>
        <w:tab/>
      </w:r>
      <w:r>
        <w:rPr>
          <w:rFonts w:ascii="Sylfaen" w:hAnsi="Sylfaen"/>
          <w:b/>
          <w:sz w:val="22"/>
          <w:szCs w:val="22"/>
          <w:lang w:val="it-IT"/>
        </w:rPr>
        <w:tab/>
        <w:t xml:space="preserve">                I.</w:t>
      </w:r>
    </w:p>
    <w:p w:rsidR="004C1DF5" w:rsidRDefault="004C1DF5" w:rsidP="004C1DF5">
      <w:pPr>
        <w:rPr>
          <w:rFonts w:ascii="Sylfaen" w:hAnsi="Sylfaen"/>
          <w:b/>
          <w:sz w:val="22"/>
          <w:szCs w:val="22"/>
        </w:rPr>
      </w:pPr>
    </w:p>
    <w:p w:rsidR="004C1DF5" w:rsidRDefault="004C1DF5" w:rsidP="004C1DF5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b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>USVAJA SE  Izvješće o izvršenju Programa javnih potreba u sportu u 202</w:t>
      </w:r>
      <w:r w:rsidR="000372A0">
        <w:rPr>
          <w:rFonts w:ascii="Sylfaen" w:hAnsi="Sylfaen"/>
          <w:sz w:val="22"/>
          <w:szCs w:val="22"/>
        </w:rPr>
        <w:t>5</w:t>
      </w:r>
      <w:r>
        <w:rPr>
          <w:rFonts w:ascii="Sylfaen" w:hAnsi="Sylfaen"/>
          <w:sz w:val="22"/>
          <w:szCs w:val="22"/>
        </w:rPr>
        <w:t xml:space="preserve">. godini.  </w:t>
      </w:r>
    </w:p>
    <w:p w:rsidR="004C1DF5" w:rsidRDefault="004C1DF5" w:rsidP="004C1DF5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ab/>
      </w:r>
    </w:p>
    <w:p w:rsidR="004C1DF5" w:rsidRDefault="004C1DF5" w:rsidP="004C1DF5">
      <w:pPr>
        <w:rPr>
          <w:rFonts w:ascii="Sylfaen" w:hAnsi="Sylfaen"/>
          <w:b/>
          <w:sz w:val="22"/>
          <w:szCs w:val="22"/>
        </w:rPr>
      </w:pP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  <w:t xml:space="preserve">                             </w:t>
      </w:r>
      <w:r>
        <w:rPr>
          <w:rFonts w:ascii="Sylfaen" w:hAnsi="Sylfaen"/>
          <w:b/>
          <w:sz w:val="22"/>
          <w:szCs w:val="22"/>
        </w:rPr>
        <w:t>II.</w:t>
      </w:r>
    </w:p>
    <w:p w:rsidR="004C1DF5" w:rsidRDefault="004C1DF5" w:rsidP="004C1DF5">
      <w:pPr>
        <w:ind w:firstLine="720"/>
        <w:rPr>
          <w:rFonts w:ascii="Sylfaen" w:hAnsi="Sylfaen"/>
          <w:sz w:val="22"/>
          <w:szCs w:val="22"/>
        </w:rPr>
      </w:pPr>
    </w:p>
    <w:p w:rsidR="004C1DF5" w:rsidRDefault="004C1DF5" w:rsidP="004C1DF5">
      <w:pPr>
        <w:ind w:firstLine="7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Ovaj Zaključak objavit će se u "Glasniku Zagrebačke županije".</w:t>
      </w:r>
    </w:p>
    <w:p w:rsidR="004C1DF5" w:rsidRDefault="004C1DF5" w:rsidP="004C1DF5">
      <w:pPr>
        <w:rPr>
          <w:rFonts w:ascii="Sylfaen" w:hAnsi="Sylfaen"/>
          <w:sz w:val="22"/>
          <w:szCs w:val="22"/>
        </w:rPr>
      </w:pPr>
    </w:p>
    <w:p w:rsidR="004C1DF5" w:rsidRDefault="004C1DF5" w:rsidP="004C1DF5">
      <w:pPr>
        <w:rPr>
          <w:rFonts w:ascii="Sylfaen" w:hAnsi="Sylfaen"/>
          <w:sz w:val="22"/>
          <w:szCs w:val="22"/>
        </w:rPr>
      </w:pPr>
    </w:p>
    <w:p w:rsidR="004C1DF5" w:rsidRDefault="004C1DF5" w:rsidP="004C1DF5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KLASA: </w:t>
      </w:r>
      <w:r w:rsidR="002C1863">
        <w:rPr>
          <w:rFonts w:ascii="Sylfaen" w:hAnsi="Sylfaen"/>
          <w:sz w:val="22"/>
          <w:szCs w:val="22"/>
        </w:rPr>
        <w:t>620-01/2</w:t>
      </w:r>
      <w:r w:rsidR="005E6596">
        <w:rPr>
          <w:rFonts w:ascii="Sylfaen" w:hAnsi="Sylfaen"/>
          <w:sz w:val="22"/>
          <w:szCs w:val="22"/>
        </w:rPr>
        <w:t>6</w:t>
      </w:r>
      <w:r w:rsidR="002C1863">
        <w:rPr>
          <w:rFonts w:ascii="Sylfaen" w:hAnsi="Sylfaen"/>
          <w:sz w:val="22"/>
          <w:szCs w:val="22"/>
        </w:rPr>
        <w:t>-01/1</w:t>
      </w:r>
    </w:p>
    <w:p w:rsidR="004C1DF5" w:rsidRDefault="004C1DF5" w:rsidP="004C1DF5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URBROJ: </w:t>
      </w:r>
      <w:r w:rsidR="002C1863">
        <w:rPr>
          <w:rFonts w:ascii="Sylfaen" w:hAnsi="Sylfaen"/>
          <w:sz w:val="22"/>
          <w:szCs w:val="22"/>
        </w:rPr>
        <w:t>238-5/01-2</w:t>
      </w:r>
      <w:r w:rsidR="005E6596">
        <w:rPr>
          <w:rFonts w:ascii="Sylfaen" w:hAnsi="Sylfaen"/>
          <w:sz w:val="22"/>
          <w:szCs w:val="22"/>
        </w:rPr>
        <w:t>6</w:t>
      </w:r>
      <w:bookmarkStart w:id="0" w:name="_GoBack"/>
      <w:bookmarkEnd w:id="0"/>
      <w:r w:rsidR="002C1863">
        <w:rPr>
          <w:rFonts w:ascii="Sylfaen" w:hAnsi="Sylfaen"/>
          <w:sz w:val="22"/>
          <w:szCs w:val="22"/>
        </w:rPr>
        <w:t>-</w:t>
      </w:r>
      <w:r w:rsidR="001738C9">
        <w:rPr>
          <w:rFonts w:ascii="Sylfaen" w:hAnsi="Sylfaen"/>
          <w:sz w:val="22"/>
          <w:szCs w:val="22"/>
        </w:rPr>
        <w:t>2</w:t>
      </w:r>
    </w:p>
    <w:p w:rsidR="004C1DF5" w:rsidRDefault="004C1DF5" w:rsidP="004C1DF5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Dubrava</w:t>
      </w:r>
      <w:r w:rsidR="002C1863">
        <w:rPr>
          <w:rFonts w:ascii="Sylfaen" w:hAnsi="Sylfaen"/>
          <w:sz w:val="22"/>
          <w:szCs w:val="22"/>
        </w:rPr>
        <w:t xml:space="preserve">, </w:t>
      </w:r>
      <w:r w:rsidR="00D11CF6">
        <w:rPr>
          <w:rFonts w:ascii="Sylfaen" w:hAnsi="Sylfaen"/>
          <w:sz w:val="22"/>
          <w:szCs w:val="22"/>
        </w:rPr>
        <w:t>30. travnja 2026</w:t>
      </w:r>
      <w:r w:rsidR="002C1863">
        <w:rPr>
          <w:rFonts w:ascii="Sylfaen" w:hAnsi="Sylfaen"/>
          <w:sz w:val="22"/>
          <w:szCs w:val="22"/>
        </w:rPr>
        <w:t xml:space="preserve">. godine </w:t>
      </w:r>
    </w:p>
    <w:p w:rsidR="004C1DF5" w:rsidRDefault="004C1DF5" w:rsidP="004C1DF5">
      <w:pPr>
        <w:rPr>
          <w:rFonts w:ascii="Sylfaen" w:hAnsi="Sylfaen"/>
          <w:sz w:val="22"/>
          <w:szCs w:val="22"/>
        </w:rPr>
      </w:pPr>
    </w:p>
    <w:p w:rsidR="004C1DF5" w:rsidRDefault="004C1DF5" w:rsidP="004C1DF5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</w:t>
      </w:r>
    </w:p>
    <w:p w:rsidR="004C1DF5" w:rsidRDefault="004C1DF5" w:rsidP="004C1DF5">
      <w:pPr>
        <w:rPr>
          <w:rFonts w:ascii="Sylfaen" w:hAnsi="Sylfaen"/>
          <w:sz w:val="22"/>
          <w:szCs w:val="22"/>
        </w:rPr>
      </w:pPr>
    </w:p>
    <w:p w:rsidR="004C1DF5" w:rsidRDefault="004C1DF5" w:rsidP="004C1DF5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  <w:t xml:space="preserve">    REPUBLIKA HRVATSKA</w:t>
      </w:r>
    </w:p>
    <w:p w:rsidR="004C1DF5" w:rsidRDefault="004C1DF5" w:rsidP="004C1DF5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  <w:t xml:space="preserve">   ZAGREBAČKA ŽUPANIJA</w:t>
      </w:r>
    </w:p>
    <w:p w:rsidR="004C1DF5" w:rsidRDefault="004C1DF5" w:rsidP="004C1DF5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  <w:t xml:space="preserve">         OPĆINA DUBRAVA</w:t>
      </w:r>
    </w:p>
    <w:p w:rsidR="004C1DF5" w:rsidRDefault="004C1DF5" w:rsidP="004C1DF5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  <w:t xml:space="preserve">                          Općinsko vijeće</w:t>
      </w:r>
    </w:p>
    <w:p w:rsidR="004C1DF5" w:rsidRDefault="004C1DF5" w:rsidP="004C1DF5">
      <w:pPr>
        <w:rPr>
          <w:rFonts w:ascii="Sylfaen" w:hAnsi="Sylfaen"/>
          <w:sz w:val="22"/>
          <w:szCs w:val="22"/>
        </w:rPr>
      </w:pPr>
    </w:p>
    <w:p w:rsidR="004C1DF5" w:rsidRDefault="004C1DF5" w:rsidP="004C1DF5">
      <w:pPr>
        <w:rPr>
          <w:rFonts w:ascii="Sylfaen" w:hAnsi="Sylfaen"/>
          <w:sz w:val="22"/>
          <w:szCs w:val="22"/>
        </w:rPr>
      </w:pPr>
    </w:p>
    <w:p w:rsidR="004C1DF5" w:rsidRDefault="004C1DF5" w:rsidP="004C1DF5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                                           </w:t>
      </w:r>
      <w:r>
        <w:rPr>
          <w:rFonts w:ascii="Sylfaen" w:hAnsi="Sylfaen"/>
          <w:sz w:val="22"/>
          <w:szCs w:val="22"/>
        </w:rPr>
        <w:tab/>
        <w:t xml:space="preserve">                </w:t>
      </w:r>
      <w:r>
        <w:rPr>
          <w:rFonts w:ascii="Sylfaen" w:hAnsi="Sylfaen"/>
          <w:sz w:val="22"/>
          <w:szCs w:val="22"/>
        </w:rPr>
        <w:tab/>
        <w:t xml:space="preserve">     </w:t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  <w:t>PREDSJEDNIK:</w:t>
      </w:r>
    </w:p>
    <w:p w:rsidR="004C1DF5" w:rsidRDefault="004C1DF5" w:rsidP="004C1DF5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  <w:t xml:space="preserve">           </w:t>
      </w:r>
      <w:r>
        <w:rPr>
          <w:rFonts w:ascii="Sylfaen" w:hAnsi="Sylfaen"/>
          <w:sz w:val="22"/>
          <w:szCs w:val="22"/>
        </w:rPr>
        <w:tab/>
        <w:t xml:space="preserve">             Darko Rajtar </w:t>
      </w:r>
    </w:p>
    <w:p w:rsidR="004C1DF5" w:rsidRDefault="004C1DF5" w:rsidP="004C1DF5">
      <w:pPr>
        <w:ind w:firstLine="7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</w:p>
    <w:p w:rsidR="004C1DF5" w:rsidRDefault="004C1DF5" w:rsidP="004C1DF5">
      <w:pPr>
        <w:ind w:firstLine="720"/>
        <w:rPr>
          <w:rFonts w:ascii="Sylfaen" w:hAnsi="Sylfaen"/>
          <w:sz w:val="22"/>
          <w:szCs w:val="22"/>
        </w:rPr>
      </w:pPr>
    </w:p>
    <w:p w:rsidR="004C1DF5" w:rsidRDefault="004C1DF5" w:rsidP="004C1DF5">
      <w:pPr>
        <w:ind w:firstLine="720"/>
        <w:rPr>
          <w:rFonts w:ascii="Sylfaen" w:hAnsi="Sylfaen"/>
          <w:sz w:val="22"/>
          <w:szCs w:val="22"/>
        </w:rPr>
      </w:pPr>
    </w:p>
    <w:p w:rsidR="00E65DF3" w:rsidRDefault="00E65DF3"/>
    <w:sectPr w:rsidR="00E65DF3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1DAA" w:rsidRDefault="00CE1DAA" w:rsidP="00133D4A">
      <w:r>
        <w:separator/>
      </w:r>
    </w:p>
  </w:endnote>
  <w:endnote w:type="continuationSeparator" w:id="0">
    <w:p w:rsidR="00CE1DAA" w:rsidRDefault="00CE1DAA" w:rsidP="0013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1DAA" w:rsidRDefault="00CE1DAA" w:rsidP="00133D4A">
      <w:r>
        <w:separator/>
      </w:r>
    </w:p>
  </w:footnote>
  <w:footnote w:type="continuationSeparator" w:id="0">
    <w:p w:rsidR="00CE1DAA" w:rsidRDefault="00CE1DAA" w:rsidP="00133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D4A" w:rsidRPr="00133D4A" w:rsidRDefault="00133D4A" w:rsidP="00133D4A">
    <w:pPr>
      <w:pStyle w:val="Zaglavlje"/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DF5"/>
    <w:rsid w:val="000372A0"/>
    <w:rsid w:val="00123750"/>
    <w:rsid w:val="00133D4A"/>
    <w:rsid w:val="001738C9"/>
    <w:rsid w:val="00201BD9"/>
    <w:rsid w:val="002C1863"/>
    <w:rsid w:val="004C1DF5"/>
    <w:rsid w:val="005A050C"/>
    <w:rsid w:val="005E6596"/>
    <w:rsid w:val="00BD7C9A"/>
    <w:rsid w:val="00C22F94"/>
    <w:rsid w:val="00CE1DAA"/>
    <w:rsid w:val="00D11CF6"/>
    <w:rsid w:val="00DB2D99"/>
    <w:rsid w:val="00E6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AE87F"/>
  <w15:chartTrackingRefBased/>
  <w15:docId w15:val="{BD01415A-6123-46A0-B544-0DDDFD7E4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1D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semiHidden/>
    <w:unhideWhenUsed/>
    <w:rsid w:val="004C1DF5"/>
    <w:pPr>
      <w:spacing w:before="100" w:beforeAutospacing="1" w:after="100" w:afterAutospacing="1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C1DF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C1DF5"/>
    <w:rPr>
      <w:rFonts w:ascii="Segoe UI" w:eastAsia="Times New Roman" w:hAnsi="Segoe UI" w:cs="Segoe UI"/>
      <w:sz w:val="18"/>
      <w:szCs w:val="18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133D4A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33D4A"/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133D4A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33D4A"/>
    <w:rPr>
      <w:rFonts w:ascii="Times New Roman" w:eastAsia="Times New Roman" w:hAnsi="Times New Roman" w:cs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Korisnik3</cp:lastModifiedBy>
  <cp:revision>4</cp:revision>
  <cp:lastPrinted>2026-05-05T10:23:00Z</cp:lastPrinted>
  <dcterms:created xsi:type="dcterms:W3CDTF">2026-04-23T08:06:00Z</dcterms:created>
  <dcterms:modified xsi:type="dcterms:W3CDTF">2026-05-05T10:44:00Z</dcterms:modified>
</cp:coreProperties>
</file>